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B7" w:rsidRPr="00FA29B7" w:rsidRDefault="00FA29B7" w:rsidP="00FA29B7">
      <w:pPr>
        <w:rPr>
          <w:rFonts w:ascii="Times New Roman" w:hAnsi="Times New Roman" w:cs="Times New Roman"/>
          <w:sz w:val="28"/>
          <w:szCs w:val="28"/>
        </w:rPr>
      </w:pPr>
      <w:r w:rsidRPr="00FA29B7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FA29B7" w:rsidRPr="00FA29B7" w:rsidRDefault="00FA29B7" w:rsidP="00FA29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2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A29B7">
        <w:rPr>
          <w:rFonts w:ascii="Times New Roman" w:hAnsi="Times New Roman" w:cs="Times New Roman"/>
          <w:b/>
          <w:bCs/>
          <w:sz w:val="28"/>
          <w:szCs w:val="28"/>
        </w:rPr>
        <w:t xml:space="preserve">  «Редакция газеты «Победа»</w:t>
      </w:r>
    </w:p>
    <w:p w:rsidR="00FA29B7" w:rsidRPr="00FA29B7" w:rsidRDefault="00FA29B7" w:rsidP="00FA29B7">
      <w:pPr>
        <w:rPr>
          <w:rFonts w:ascii="Times New Roman" w:hAnsi="Times New Roman" w:cs="Times New Roman"/>
          <w:sz w:val="28"/>
          <w:szCs w:val="28"/>
        </w:rPr>
      </w:pPr>
      <w:r w:rsidRPr="00FA29B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29B7">
        <w:rPr>
          <w:rFonts w:ascii="Times New Roman" w:hAnsi="Times New Roman" w:cs="Times New Roman"/>
          <w:sz w:val="28"/>
          <w:szCs w:val="28"/>
        </w:rPr>
        <w:t xml:space="preserve"> 309070 Белгородская обл.,</w:t>
      </w:r>
    </w:p>
    <w:p w:rsidR="00FA29B7" w:rsidRPr="00FA29B7" w:rsidRDefault="00FA29B7" w:rsidP="00FA29B7">
      <w:pPr>
        <w:rPr>
          <w:rFonts w:ascii="Times New Roman" w:hAnsi="Times New Roman" w:cs="Times New Roman"/>
          <w:sz w:val="28"/>
          <w:szCs w:val="28"/>
        </w:rPr>
      </w:pPr>
      <w:r w:rsidRPr="00FA29B7">
        <w:rPr>
          <w:rFonts w:ascii="Times New Roman" w:hAnsi="Times New Roman" w:cs="Times New Roman"/>
          <w:sz w:val="28"/>
          <w:szCs w:val="28"/>
        </w:rPr>
        <w:t xml:space="preserve">         г. Строитель, ул. Юбилейная, 1.</w:t>
      </w:r>
    </w:p>
    <w:p w:rsidR="00FA29B7" w:rsidRPr="00FA29B7" w:rsidRDefault="00FA29B7" w:rsidP="00FA29B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FA29B7">
        <w:rPr>
          <w:rFonts w:ascii="Times New Roman" w:hAnsi="Times New Roman" w:cs="Times New Roman"/>
          <w:sz w:val="28"/>
          <w:szCs w:val="28"/>
        </w:rPr>
        <w:t>Тел./факс (47244) 5-23-46, 5-22-48, 5-77-07.</w:t>
      </w:r>
    </w:p>
    <w:p w:rsidR="00275C5D" w:rsidRDefault="00275C5D" w:rsidP="00FA29B7">
      <w:pPr>
        <w:rPr>
          <w:rFonts w:ascii="Times New Roman" w:hAnsi="Times New Roman" w:cs="Times New Roman"/>
          <w:b/>
          <w:sz w:val="28"/>
          <w:szCs w:val="28"/>
        </w:rPr>
      </w:pPr>
      <w:r w:rsidRPr="00275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Пояснительная записка</w:t>
      </w:r>
    </w:p>
    <w:p w:rsidR="00A330DA" w:rsidRPr="00A330DA" w:rsidRDefault="002E6697" w:rsidP="00A330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публикациям, представленным на </w:t>
      </w:r>
      <w:r w:rsidR="00A330DA" w:rsidRPr="00A330DA">
        <w:rPr>
          <w:rFonts w:ascii="Times New Roman" w:hAnsi="Times New Roman" w:cs="Times New Roman"/>
          <w:b/>
          <w:sz w:val="28"/>
          <w:szCs w:val="28"/>
        </w:rPr>
        <w:t xml:space="preserve">Одиннадцатый Всероссийский конкурс публикаций о проблемах местного самоуправления «Власть народная» </w:t>
      </w:r>
    </w:p>
    <w:p w:rsidR="00D36945" w:rsidRPr="00531877" w:rsidRDefault="00D36945" w:rsidP="002E66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6945">
        <w:rPr>
          <w:rFonts w:ascii="Times New Roman" w:hAnsi="Times New Roman" w:cs="Times New Roman"/>
          <w:sz w:val="28"/>
          <w:szCs w:val="28"/>
        </w:rPr>
        <w:t>На конкурс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три публикации в номинации </w:t>
      </w:r>
      <w:r w:rsidRPr="00531877">
        <w:rPr>
          <w:rFonts w:ascii="Times New Roman" w:hAnsi="Times New Roman" w:cs="Times New Roman"/>
          <w:b/>
          <w:i/>
          <w:sz w:val="28"/>
          <w:szCs w:val="28"/>
        </w:rPr>
        <w:t xml:space="preserve">«Разработка и исполнение местных социальных программ, взаимодействие с социально </w:t>
      </w:r>
      <w:bookmarkStart w:id="0" w:name="_GoBack"/>
      <w:bookmarkEnd w:id="0"/>
      <w:r w:rsidRPr="00531877">
        <w:rPr>
          <w:rFonts w:ascii="Times New Roman" w:hAnsi="Times New Roman" w:cs="Times New Roman"/>
          <w:b/>
          <w:i/>
          <w:sz w:val="28"/>
          <w:szCs w:val="28"/>
        </w:rPr>
        <w:t xml:space="preserve">ориентированными некоммерческими организациями». </w:t>
      </w:r>
    </w:p>
    <w:p w:rsidR="00572F2D" w:rsidRPr="00572F2D" w:rsidRDefault="00D36945" w:rsidP="00572F2D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72F2D">
        <w:rPr>
          <w:rFonts w:ascii="Times New Roman" w:hAnsi="Times New Roman" w:cs="Times New Roman"/>
          <w:sz w:val="28"/>
          <w:szCs w:val="28"/>
        </w:rPr>
        <w:t>В материале « Был дачный участок да весь вышел…в ИЖС»  Нины Куриловой сделана попытка анализа реализации</w:t>
      </w:r>
      <w:r w:rsidR="00572F2D" w:rsidRPr="00572F2D">
        <w:rPr>
          <w:rFonts w:ascii="Times New Roman" w:hAnsi="Times New Roman" w:cs="Times New Roman"/>
          <w:sz w:val="28"/>
          <w:szCs w:val="28"/>
        </w:rPr>
        <w:t xml:space="preserve"> в Яковлевском районе</w:t>
      </w:r>
      <w:r w:rsidRPr="00572F2D">
        <w:rPr>
          <w:rFonts w:ascii="Times New Roman" w:hAnsi="Times New Roman" w:cs="Times New Roman"/>
          <w:sz w:val="28"/>
          <w:szCs w:val="28"/>
        </w:rPr>
        <w:t xml:space="preserve"> </w:t>
      </w:r>
      <w:r w:rsidR="00572F2D" w:rsidRPr="00572F2D">
        <w:rPr>
          <w:rFonts w:ascii="Times New Roman" w:hAnsi="Times New Roman" w:cs="Times New Roman"/>
          <w:sz w:val="28"/>
          <w:szCs w:val="28"/>
        </w:rPr>
        <w:t xml:space="preserve">инициативы губернатора Е.С. Савченко в рамках </w:t>
      </w:r>
      <w:r w:rsidRPr="00572F2D">
        <w:rPr>
          <w:rFonts w:ascii="Times New Roman" w:hAnsi="Times New Roman" w:cs="Times New Roman"/>
          <w:sz w:val="28"/>
          <w:szCs w:val="28"/>
        </w:rPr>
        <w:t xml:space="preserve">областной программы </w:t>
      </w:r>
      <w:r w:rsidR="00572F2D" w:rsidRPr="00572F2D">
        <w:rPr>
          <w:rFonts w:ascii="Times New Roman" w:hAnsi="Times New Roman" w:cs="Times New Roman"/>
          <w:sz w:val="28"/>
          <w:szCs w:val="28"/>
        </w:rPr>
        <w:t xml:space="preserve">  ИЖС по </w:t>
      </w:r>
      <w:r w:rsidRPr="00572F2D">
        <w:rPr>
          <w:rFonts w:ascii="Times New Roman" w:hAnsi="Times New Roman" w:cs="Times New Roman"/>
          <w:sz w:val="28"/>
          <w:szCs w:val="28"/>
        </w:rPr>
        <w:t>перевод</w:t>
      </w:r>
      <w:r w:rsidR="00572F2D" w:rsidRPr="00572F2D">
        <w:rPr>
          <w:rFonts w:ascii="Times New Roman" w:hAnsi="Times New Roman" w:cs="Times New Roman"/>
          <w:sz w:val="28"/>
          <w:szCs w:val="28"/>
        </w:rPr>
        <w:t>у</w:t>
      </w:r>
      <w:r w:rsidRPr="00572F2D">
        <w:rPr>
          <w:rFonts w:ascii="Times New Roman" w:hAnsi="Times New Roman" w:cs="Times New Roman"/>
          <w:sz w:val="28"/>
          <w:szCs w:val="28"/>
        </w:rPr>
        <w:t xml:space="preserve"> </w:t>
      </w:r>
      <w:r w:rsidR="00572F2D" w:rsidRPr="00572F2D">
        <w:rPr>
          <w:rFonts w:ascii="Times New Roman" w:hAnsi="Times New Roman" w:cs="Times New Roman"/>
          <w:sz w:val="28"/>
          <w:szCs w:val="28"/>
        </w:rPr>
        <w:t>дачных участков в статус индивидуального жилищного строительства. «</w:t>
      </w:r>
      <w:r w:rsidR="00572F2D" w:rsidRPr="00572F2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Подход здесь должен быть очень гибкий, учитывающий интересы людей. И тех, кто обрабатывает свои дачи, и тех, кто хочет от участков избавиться, но подороже. И тех, кто хочет купить землю и строить на ней. Необходимо совместить жесткий контроль с нашей стороны и возможности для творческой самореализации людей», – </w:t>
      </w:r>
      <w:r w:rsidR="0038527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отразил свою позицию</w:t>
      </w:r>
      <w:r w:rsidR="00572F2D" w:rsidRPr="00572F2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губернатор.</w:t>
      </w:r>
      <w:r w:rsidR="00572F2D" w:rsidRPr="00572F2D">
        <w:rPr>
          <w:rFonts w:ascii="Times New Roman" w:hAnsi="Times New Roman" w:cs="Times New Roman"/>
          <w:color w:val="353535"/>
          <w:sz w:val="28"/>
          <w:szCs w:val="28"/>
          <w:bdr w:val="none" w:sz="0" w:space="0" w:color="auto" w:frame="1"/>
          <w:shd w:val="clear" w:color="auto" w:fill="FFFFFF"/>
        </w:rPr>
        <w:br/>
      </w:r>
      <w:r w:rsidR="00572F2D" w:rsidRPr="00572F2D">
        <w:rPr>
          <w:rFonts w:ascii="Times New Roman" w:hAnsi="Times New Roman" w:cs="Times New Roman"/>
          <w:color w:val="353535"/>
          <w:sz w:val="28"/>
          <w:szCs w:val="28"/>
        </w:rPr>
        <w:t xml:space="preserve">    У этой инициативы есть свои причины. Растущие вокруг города массивы ИЖС захватывают все новые земли, и в некоторых местах им уже попросту тесно. А доступные участки под ИЖС – это как раз то, что привлекает в регион переселенцев со всей России. Обеспечивается бесперебойная работа производителей стройматериалов, а в бюджет региона идут налоги. Еще один важный момент – жители дачных участков могут значительно увеличить численность белгородской агломерации, что позволит внести коррективы в бюджет региона и получать субсидии на развитие инфраструктуры.</w:t>
      </w:r>
      <w:r w:rsidR="00572F2D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572F2D" w:rsidRPr="0057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Евгений Савченко подчеркнул, что любые манипуляции с земельными участками будут проводиться исключительно с согласия их владельцев и с учётом их интересов. </w:t>
      </w:r>
      <w:r w:rsidR="0057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Продумана и принята </w:t>
      </w:r>
      <w:r w:rsidR="00572F2D" w:rsidRPr="0057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процедура перевода дачных массивов в земли под индивидуальное жилищное строительство.</w:t>
      </w:r>
      <w:r w:rsidR="00FA29B7" w:rsidRPr="00572F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2F2D" w:rsidRPr="00572F2D">
        <w:rPr>
          <w:rFonts w:ascii="Times New Roman" w:hAnsi="Times New Roman" w:cs="Times New Roman"/>
          <w:sz w:val="28"/>
          <w:szCs w:val="28"/>
        </w:rPr>
        <w:lastRenderedPageBreak/>
        <w:t>Первопроходцами</w:t>
      </w:r>
      <w:r w:rsidR="00FA29B7" w:rsidRPr="00572F2D">
        <w:rPr>
          <w:rFonts w:ascii="Times New Roman" w:hAnsi="Times New Roman" w:cs="Times New Roman"/>
          <w:sz w:val="28"/>
          <w:szCs w:val="28"/>
        </w:rPr>
        <w:t xml:space="preserve"> </w:t>
      </w:r>
      <w:r w:rsidR="00572F2D">
        <w:rPr>
          <w:rFonts w:ascii="Times New Roman" w:hAnsi="Times New Roman" w:cs="Times New Roman"/>
          <w:sz w:val="28"/>
          <w:szCs w:val="28"/>
        </w:rPr>
        <w:t xml:space="preserve"> этого процесса в Яковлевском районе стало одно из садовых обществ</w:t>
      </w:r>
      <w:r w:rsidR="00CF1ACE">
        <w:rPr>
          <w:rFonts w:ascii="Times New Roman" w:hAnsi="Times New Roman" w:cs="Times New Roman"/>
          <w:sz w:val="28"/>
          <w:szCs w:val="28"/>
        </w:rPr>
        <w:t>,</w:t>
      </w:r>
      <w:r w:rsidR="00572F2D">
        <w:rPr>
          <w:rFonts w:ascii="Times New Roman" w:hAnsi="Times New Roman" w:cs="Times New Roman"/>
          <w:sz w:val="28"/>
          <w:szCs w:val="28"/>
        </w:rPr>
        <w:t xml:space="preserve"> на примере которого показан</w:t>
      </w:r>
      <w:r w:rsidR="00CF1ACE">
        <w:rPr>
          <w:rFonts w:ascii="Times New Roman" w:hAnsi="Times New Roman" w:cs="Times New Roman"/>
          <w:sz w:val="28"/>
          <w:szCs w:val="28"/>
        </w:rPr>
        <w:t>ы плюсы и минусы</w:t>
      </w:r>
      <w:r w:rsidR="00572F2D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CF1ACE">
        <w:rPr>
          <w:rFonts w:ascii="Times New Roman" w:hAnsi="Times New Roman" w:cs="Times New Roman"/>
          <w:sz w:val="28"/>
          <w:szCs w:val="28"/>
        </w:rPr>
        <w:t>а</w:t>
      </w:r>
      <w:r w:rsidR="00572F2D">
        <w:rPr>
          <w:rFonts w:ascii="Times New Roman" w:hAnsi="Times New Roman" w:cs="Times New Roman"/>
          <w:sz w:val="28"/>
          <w:szCs w:val="28"/>
        </w:rPr>
        <w:t xml:space="preserve"> земель из одной категории в другую</w:t>
      </w:r>
      <w:r w:rsidR="00785A8D">
        <w:rPr>
          <w:rFonts w:ascii="Times New Roman" w:hAnsi="Times New Roman" w:cs="Times New Roman"/>
          <w:sz w:val="28"/>
          <w:szCs w:val="28"/>
        </w:rPr>
        <w:t xml:space="preserve"> с комментариями заинтересованных районных структур</w:t>
      </w:r>
      <w:r w:rsidR="00572F2D">
        <w:rPr>
          <w:rFonts w:ascii="Times New Roman" w:hAnsi="Times New Roman" w:cs="Times New Roman"/>
          <w:sz w:val="28"/>
          <w:szCs w:val="28"/>
        </w:rPr>
        <w:t>.</w:t>
      </w:r>
      <w:r w:rsidR="00FA29B7" w:rsidRPr="00572F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275" w:rsidRPr="00385275" w:rsidRDefault="00FA29B7" w:rsidP="00572F2D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72F2D">
        <w:rPr>
          <w:rFonts w:ascii="Times New Roman" w:hAnsi="Times New Roman" w:cs="Times New Roman"/>
          <w:sz w:val="28"/>
          <w:szCs w:val="28"/>
        </w:rPr>
        <w:t xml:space="preserve">  </w:t>
      </w:r>
      <w:r w:rsidR="003532DA">
        <w:rPr>
          <w:rFonts w:ascii="Times New Roman" w:hAnsi="Times New Roman" w:cs="Times New Roman"/>
          <w:sz w:val="28"/>
          <w:szCs w:val="28"/>
        </w:rPr>
        <w:t>Белгородская область сегодня в числе лидеров по урожайности сельскохозяйственных культур и культуры земледелия. Высокая урожайность обеспечивается реализацией областной программы «Внедрение биологической системы земледелия». В публикации «Ухоженная земля всегда воздаст достойным урожаем» Андрея Сытенко освещается работа выездного областного семинара в Яковлевском районе, имеющем  высокие показатели по реализации данной программы.</w:t>
      </w:r>
      <w:r w:rsidRPr="00572F2D">
        <w:rPr>
          <w:rFonts w:ascii="Times New Roman" w:hAnsi="Times New Roman" w:cs="Times New Roman"/>
          <w:sz w:val="28"/>
          <w:szCs w:val="28"/>
        </w:rPr>
        <w:t xml:space="preserve"> </w:t>
      </w:r>
      <w:r w:rsidR="00385275">
        <w:rPr>
          <w:rFonts w:ascii="Times New Roman" w:hAnsi="Times New Roman" w:cs="Times New Roman"/>
          <w:sz w:val="28"/>
          <w:szCs w:val="28"/>
        </w:rPr>
        <w:t>Известкование и раскисление почв, применение жидких органических удобрений, залужение лощин для почвозащитного севооборота, посев сидератов, кормовой севооборот и т.д., что в целом называется биологизация земледелия, приносят ощутимые плоды, о</w:t>
      </w:r>
      <w:r w:rsidRPr="00572F2D">
        <w:rPr>
          <w:rFonts w:ascii="Times New Roman" w:hAnsi="Times New Roman" w:cs="Times New Roman"/>
          <w:sz w:val="28"/>
          <w:szCs w:val="28"/>
        </w:rPr>
        <w:t xml:space="preserve">  </w:t>
      </w:r>
      <w:r w:rsidR="00385275">
        <w:rPr>
          <w:rFonts w:ascii="Times New Roman" w:hAnsi="Times New Roman" w:cs="Times New Roman"/>
          <w:sz w:val="28"/>
          <w:szCs w:val="28"/>
        </w:rPr>
        <w:t>чём и говорилось на семинаре в конкретных цифрах и показателях.</w:t>
      </w:r>
    </w:p>
    <w:p w:rsidR="00FA29B7" w:rsidRPr="00542E60" w:rsidRDefault="00C555EB" w:rsidP="00572F2D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Очередная инициатива губернатора Белгородской области, вылившаяся в социальный проект «Управление здоровьем», направлена</w:t>
      </w:r>
      <w:r w:rsidR="00FA29B7" w:rsidRPr="00572F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только на реформирование системы регионального здравоохранения, но и на формирование у белгородцев представления о здоровье как о высшей ценности человека. В статье «Управлять здоровьем</w:t>
      </w:r>
      <w:r w:rsidR="00FA29B7" w:rsidRPr="00572F2D">
        <w:rPr>
          <w:rFonts w:ascii="Times New Roman" w:hAnsi="Times New Roman" w:cs="Times New Roman"/>
          <w:sz w:val="28"/>
          <w:szCs w:val="28"/>
        </w:rPr>
        <w:t xml:space="preserve">   </w:t>
      </w:r>
      <w:r w:rsidR="00FA29B7" w:rsidRPr="00572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EB">
        <w:rPr>
          <w:rFonts w:ascii="Times New Roman" w:hAnsi="Times New Roman" w:cs="Times New Roman"/>
          <w:sz w:val="28"/>
          <w:szCs w:val="28"/>
        </w:rPr>
        <w:t>по-белгородски</w:t>
      </w:r>
      <w:r>
        <w:rPr>
          <w:rFonts w:ascii="Times New Roman" w:hAnsi="Times New Roman" w:cs="Times New Roman"/>
          <w:sz w:val="28"/>
          <w:szCs w:val="28"/>
        </w:rPr>
        <w:t>» Нины Куриловой освещаются цели и задачи проекта, его структура, а также освещена главная проблема – кадровая- и пути её решения, предлагаемые разработчиками проекта.</w:t>
      </w:r>
      <w:r w:rsidR="00FA29B7" w:rsidRPr="00572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E60" w:rsidRPr="00542E60">
        <w:rPr>
          <w:rFonts w:ascii="Times New Roman" w:hAnsi="Times New Roman" w:cs="Times New Roman"/>
          <w:sz w:val="28"/>
          <w:szCs w:val="28"/>
        </w:rPr>
        <w:t>Газета постоянно рассказывает о</w:t>
      </w:r>
      <w:r w:rsidR="00542E60">
        <w:rPr>
          <w:rFonts w:ascii="Times New Roman" w:hAnsi="Times New Roman" w:cs="Times New Roman"/>
          <w:sz w:val="28"/>
          <w:szCs w:val="28"/>
        </w:rPr>
        <w:t xml:space="preserve"> </w:t>
      </w:r>
      <w:r w:rsidR="00542E60" w:rsidRPr="00542E60">
        <w:rPr>
          <w:rFonts w:ascii="Times New Roman" w:hAnsi="Times New Roman" w:cs="Times New Roman"/>
          <w:sz w:val="28"/>
          <w:szCs w:val="28"/>
        </w:rPr>
        <w:t>реализации этого проекта в своём районе</w:t>
      </w:r>
      <w:r w:rsidR="00542E60">
        <w:rPr>
          <w:rFonts w:ascii="Times New Roman" w:hAnsi="Times New Roman" w:cs="Times New Roman"/>
          <w:sz w:val="28"/>
          <w:szCs w:val="28"/>
        </w:rPr>
        <w:t>: это фоторепортажи с открытий новых офисов врачей общей практики, очерки о самих врачах, уже осуществляющих свою работу в рамках проекта, о профилактических мероприятиях, проводимых центральной районной больницей.</w:t>
      </w:r>
    </w:p>
    <w:p w:rsidR="00FA29B7" w:rsidRPr="00572F2D" w:rsidRDefault="00FA29B7" w:rsidP="00572F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B7" w:rsidRPr="00FA29B7" w:rsidRDefault="00FA29B7" w:rsidP="00FA29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B7" w:rsidRPr="00FA29B7" w:rsidRDefault="00FA29B7" w:rsidP="00FA29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9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55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A29B7">
        <w:rPr>
          <w:rFonts w:ascii="Times New Roman" w:hAnsi="Times New Roman" w:cs="Times New Roman"/>
          <w:b/>
          <w:sz w:val="28"/>
          <w:szCs w:val="28"/>
        </w:rPr>
        <w:t xml:space="preserve">  Главный редактор                                               О.В. РАЗМОСКИН</w:t>
      </w:r>
    </w:p>
    <w:p w:rsidR="00FA29B7" w:rsidRPr="0076056A" w:rsidRDefault="00FA29B7" w:rsidP="00FA29B7">
      <w:pPr>
        <w:jc w:val="both"/>
        <w:rPr>
          <w:sz w:val="28"/>
          <w:szCs w:val="28"/>
        </w:rPr>
      </w:pPr>
    </w:p>
    <w:p w:rsidR="00A665E7" w:rsidRDefault="00A665E7"/>
    <w:sectPr w:rsidR="00A6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AAD"/>
    <w:multiLevelType w:val="hybridMultilevel"/>
    <w:tmpl w:val="1B50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29B7"/>
    <w:rsid w:val="00275C5D"/>
    <w:rsid w:val="002E6697"/>
    <w:rsid w:val="003532DA"/>
    <w:rsid w:val="00385275"/>
    <w:rsid w:val="00531877"/>
    <w:rsid w:val="00542E60"/>
    <w:rsid w:val="00572F2D"/>
    <w:rsid w:val="00785A8D"/>
    <w:rsid w:val="00A330DA"/>
    <w:rsid w:val="00A665E7"/>
    <w:rsid w:val="00C555EB"/>
    <w:rsid w:val="00CF1ACE"/>
    <w:rsid w:val="00D36945"/>
    <w:rsid w:val="00FA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45"/>
    <w:pPr>
      <w:ind w:left="720"/>
      <w:contextualSpacing/>
    </w:pPr>
  </w:style>
  <w:style w:type="character" w:customStyle="1" w:styleId="apple-converted-space">
    <w:name w:val="apple-converted-space"/>
    <w:basedOn w:val="a0"/>
    <w:rsid w:val="00572F2D"/>
  </w:style>
  <w:style w:type="character" w:styleId="a4">
    <w:name w:val="Hyperlink"/>
    <w:basedOn w:val="a0"/>
    <w:uiPriority w:val="99"/>
    <w:semiHidden/>
    <w:unhideWhenUsed/>
    <w:rsid w:val="00572F2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7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E048-571A-42ED-9B43-A829A832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577</Words>
  <Characters>3294</Characters>
  <Application>Microsoft Office Word</Application>
  <DocSecurity>0</DocSecurity>
  <Lines>27</Lines>
  <Paragraphs>7</Paragraphs>
  <ScaleCrop>false</ScaleCrop>
  <Company>ORG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2017-05-22T08:23:00Z</dcterms:created>
  <dcterms:modified xsi:type="dcterms:W3CDTF">2017-05-22T09:46:00Z</dcterms:modified>
</cp:coreProperties>
</file>